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E71C4" w14:textId="2DC4B93A" w:rsidR="007B53B8" w:rsidRPr="00AD4956" w:rsidRDefault="00F8154A" w:rsidP="00F8154A">
      <w:pPr>
        <w:spacing w:after="0"/>
        <w:jc w:val="right"/>
        <w:rPr>
          <w:sz w:val="32"/>
          <w:szCs w:val="32"/>
        </w:rPr>
      </w:pPr>
      <w:r w:rsidRPr="00AD4956">
        <w:rPr>
          <w:sz w:val="32"/>
          <w:szCs w:val="32"/>
        </w:rPr>
        <w:t>7 a</w:t>
      </w:r>
      <w:r w:rsidR="00AD4956" w:rsidRPr="00AD4956">
        <w:rPr>
          <w:sz w:val="32"/>
          <w:szCs w:val="32"/>
        </w:rPr>
        <w:t>)</w:t>
      </w:r>
    </w:p>
    <w:p w14:paraId="44DF3D5A" w14:textId="77777777" w:rsidR="007B53B8" w:rsidRDefault="007B53B8" w:rsidP="00F8154A">
      <w:pPr>
        <w:pStyle w:val="Nadpis2"/>
      </w:pPr>
      <w:r>
        <w:t>Město Roudnice nad Labem</w:t>
      </w:r>
    </w:p>
    <w:p w14:paraId="434174AB" w14:textId="77777777" w:rsidR="007B53B8" w:rsidRPr="00F8154A" w:rsidRDefault="007B53B8" w:rsidP="00F8154A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Odbor ekonomický a školský</w:t>
      </w:r>
    </w:p>
    <w:p w14:paraId="5DBEDA4B" w14:textId="2A151F78" w:rsidR="007B53B8" w:rsidRPr="00F8154A" w:rsidRDefault="007B53B8" w:rsidP="00F8154A">
      <w:pPr>
        <w:tabs>
          <w:tab w:val="left" w:pos="2340"/>
        </w:tabs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b/>
          <w:bCs/>
          <w:sz w:val="20"/>
          <w:szCs w:val="20"/>
        </w:rPr>
        <w:t>Předkladatel:</w:t>
      </w:r>
      <w:r w:rsidRPr="00F8154A">
        <w:rPr>
          <w:rFonts w:ascii="Arial" w:hAnsi="Arial" w:cs="Arial"/>
          <w:sz w:val="20"/>
          <w:szCs w:val="20"/>
        </w:rPr>
        <w:tab/>
      </w:r>
      <w:r w:rsidR="00AD4956" w:rsidRPr="00F8154A">
        <w:rPr>
          <w:rFonts w:ascii="Arial" w:hAnsi="Arial" w:cs="Arial"/>
          <w:sz w:val="20"/>
          <w:szCs w:val="20"/>
        </w:rPr>
        <w:t>Mgr. Jiří Řezníček</w:t>
      </w:r>
    </w:p>
    <w:p w14:paraId="7DC953DF" w14:textId="77777777" w:rsidR="007B53B8" w:rsidRPr="00F8154A" w:rsidRDefault="007B53B8" w:rsidP="00F8154A">
      <w:pPr>
        <w:tabs>
          <w:tab w:val="left" w:pos="2340"/>
        </w:tabs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b/>
          <w:bCs/>
          <w:sz w:val="20"/>
          <w:szCs w:val="20"/>
        </w:rPr>
        <w:t>Zpracovatel:</w:t>
      </w:r>
      <w:r w:rsidRPr="00F8154A">
        <w:rPr>
          <w:rFonts w:ascii="Arial" w:hAnsi="Arial" w:cs="Arial"/>
          <w:sz w:val="20"/>
          <w:szCs w:val="20"/>
        </w:rPr>
        <w:tab/>
        <w:t>Ing. Dana Popelková</w:t>
      </w:r>
    </w:p>
    <w:p w14:paraId="2FA3900B" w14:textId="23AE097D" w:rsidR="007B53B8" w:rsidRPr="00F8154A" w:rsidRDefault="007B53B8" w:rsidP="00F8154A">
      <w:pPr>
        <w:tabs>
          <w:tab w:val="left" w:pos="2340"/>
        </w:tabs>
        <w:spacing w:after="0"/>
        <w:ind w:left="2340" w:hanging="234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b/>
          <w:bCs/>
          <w:sz w:val="20"/>
          <w:szCs w:val="20"/>
        </w:rPr>
        <w:t>Předmět jednání:</w:t>
      </w:r>
      <w:r w:rsidRPr="00F8154A">
        <w:rPr>
          <w:rFonts w:ascii="Arial" w:hAnsi="Arial" w:cs="Arial"/>
          <w:sz w:val="20"/>
          <w:szCs w:val="20"/>
        </w:rPr>
        <w:tab/>
        <w:t>VII. Rozpočtová opatření zastupitelstva města 202</w:t>
      </w:r>
      <w:r w:rsidR="00492508" w:rsidRPr="00F8154A">
        <w:rPr>
          <w:rFonts w:ascii="Arial" w:hAnsi="Arial" w:cs="Arial"/>
          <w:sz w:val="20"/>
          <w:szCs w:val="20"/>
        </w:rPr>
        <w:t>2</w:t>
      </w:r>
    </w:p>
    <w:p w14:paraId="30D9BD8E" w14:textId="6762F040" w:rsidR="007B53B8" w:rsidRPr="00F8154A" w:rsidRDefault="007B53B8" w:rsidP="00F8154A">
      <w:pPr>
        <w:tabs>
          <w:tab w:val="left" w:pos="2340"/>
        </w:tabs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b/>
          <w:bCs/>
          <w:sz w:val="20"/>
          <w:szCs w:val="20"/>
        </w:rPr>
        <w:t>Do jednání ZM dne:</w:t>
      </w:r>
      <w:r w:rsidRPr="00F8154A">
        <w:rPr>
          <w:rFonts w:ascii="Arial" w:hAnsi="Arial" w:cs="Arial"/>
          <w:sz w:val="20"/>
          <w:szCs w:val="20"/>
        </w:rPr>
        <w:tab/>
        <w:t>1</w:t>
      </w:r>
      <w:r w:rsidR="00492508" w:rsidRPr="00F8154A">
        <w:rPr>
          <w:rFonts w:ascii="Arial" w:hAnsi="Arial" w:cs="Arial"/>
          <w:sz w:val="20"/>
          <w:szCs w:val="20"/>
        </w:rPr>
        <w:t>5</w:t>
      </w:r>
      <w:r w:rsidRPr="00F8154A">
        <w:rPr>
          <w:rFonts w:ascii="Arial" w:hAnsi="Arial" w:cs="Arial"/>
          <w:sz w:val="20"/>
          <w:szCs w:val="20"/>
        </w:rPr>
        <w:t>.0</w:t>
      </w:r>
      <w:r w:rsidR="00492508" w:rsidRPr="00F8154A">
        <w:rPr>
          <w:rFonts w:ascii="Arial" w:hAnsi="Arial" w:cs="Arial"/>
          <w:sz w:val="20"/>
          <w:szCs w:val="20"/>
        </w:rPr>
        <w:t>2</w:t>
      </w:r>
      <w:r w:rsidRPr="00F8154A">
        <w:rPr>
          <w:rFonts w:ascii="Arial" w:hAnsi="Arial" w:cs="Arial"/>
          <w:sz w:val="20"/>
          <w:szCs w:val="20"/>
        </w:rPr>
        <w:t>.2023</w:t>
      </w:r>
    </w:p>
    <w:p w14:paraId="2C49B5F9" w14:textId="77777777" w:rsidR="007B53B8" w:rsidRPr="00F8154A" w:rsidRDefault="007B53B8" w:rsidP="00F8154A">
      <w:pPr>
        <w:tabs>
          <w:tab w:val="left" w:pos="2340"/>
        </w:tabs>
        <w:spacing w:after="0"/>
        <w:rPr>
          <w:rFonts w:ascii="Arial" w:hAnsi="Arial" w:cs="Arial"/>
          <w:sz w:val="20"/>
          <w:szCs w:val="20"/>
        </w:rPr>
      </w:pPr>
    </w:p>
    <w:p w14:paraId="22D6CC94" w14:textId="77777777" w:rsidR="007B53B8" w:rsidRPr="00F8154A" w:rsidRDefault="007B53B8" w:rsidP="00F8154A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F8154A">
        <w:rPr>
          <w:rFonts w:ascii="Arial" w:hAnsi="Arial" w:cs="Arial"/>
          <w:b/>
          <w:bCs/>
          <w:sz w:val="20"/>
          <w:szCs w:val="20"/>
        </w:rPr>
        <w:t>Důvodová zpráva:</w:t>
      </w:r>
    </w:p>
    <w:p w14:paraId="2573094F" w14:textId="34B9F6B8" w:rsidR="007B53B8" w:rsidRPr="00F8154A" w:rsidRDefault="007B53B8" w:rsidP="00F8154A">
      <w:pPr>
        <w:pStyle w:val="Zkladntext2"/>
        <w:rPr>
          <w:sz w:val="20"/>
          <w:szCs w:val="20"/>
        </w:rPr>
      </w:pPr>
      <w:r w:rsidRPr="00F8154A">
        <w:rPr>
          <w:sz w:val="20"/>
          <w:szCs w:val="20"/>
        </w:rPr>
        <w:t>Zastupitelstvo města dne 14.12. 2022 přijalo Usnesení č. 111/2022/ZM:</w:t>
      </w:r>
    </w:p>
    <w:p w14:paraId="3E968D77" w14:textId="3439CD9B" w:rsidR="007B53B8" w:rsidRPr="00F8154A" w:rsidRDefault="007B53B8" w:rsidP="00F8154A">
      <w:pPr>
        <w:pStyle w:val="Styl2"/>
        <w:rPr>
          <w:rFonts w:cs="Arial"/>
          <w:szCs w:val="20"/>
        </w:rPr>
      </w:pPr>
      <w:r w:rsidRPr="00F8154A">
        <w:rPr>
          <w:rFonts w:cs="Arial"/>
          <w:szCs w:val="20"/>
        </w:rPr>
        <w:t>Usnesení č. 111/2022/ZM:</w:t>
      </w:r>
    </w:p>
    <w:p w14:paraId="30BDD7F6" w14:textId="77777777" w:rsidR="007B53B8" w:rsidRPr="00F8154A" w:rsidRDefault="007B53B8" w:rsidP="00F8154A">
      <w:pPr>
        <w:pStyle w:val="Styl1"/>
        <w:numPr>
          <w:ilvl w:val="0"/>
          <w:numId w:val="6"/>
        </w:numPr>
        <w:jc w:val="both"/>
        <w:rPr>
          <w:rFonts w:cs="Arial"/>
          <w:b/>
          <w:color w:val="000000"/>
          <w:szCs w:val="20"/>
        </w:rPr>
      </w:pPr>
      <w:r w:rsidRPr="00F8154A">
        <w:rPr>
          <w:rFonts w:cs="Arial"/>
          <w:b/>
          <w:szCs w:val="20"/>
        </w:rPr>
        <w:t xml:space="preserve">Pokud v závěru roku 2022 budou na bankovní účty města připsány nerozpočtované finanční prostředky, zastupitelstvo města rozhodlo o jejich začlenění do </w:t>
      </w:r>
      <w:r w:rsidRPr="00F8154A">
        <w:rPr>
          <w:rFonts w:cs="Arial"/>
          <w:b/>
          <w:color w:val="000000"/>
          <w:szCs w:val="20"/>
        </w:rPr>
        <w:t xml:space="preserve">příjmů a výdajů rozpočtu města v roce 2022 dle rozpočtové skladby. </w:t>
      </w:r>
    </w:p>
    <w:p w14:paraId="7E12C803" w14:textId="77777777" w:rsidR="007B53B8" w:rsidRPr="00F8154A" w:rsidRDefault="007B53B8" w:rsidP="00F8154A">
      <w:pPr>
        <w:pStyle w:val="Styl1"/>
        <w:numPr>
          <w:ilvl w:val="0"/>
          <w:numId w:val="6"/>
        </w:numPr>
        <w:jc w:val="both"/>
        <w:rPr>
          <w:rFonts w:cs="Arial"/>
          <w:b/>
          <w:color w:val="000000"/>
          <w:szCs w:val="20"/>
        </w:rPr>
      </w:pPr>
      <w:r w:rsidRPr="00F8154A">
        <w:rPr>
          <w:rFonts w:cs="Arial"/>
          <w:b/>
          <w:color w:val="000000"/>
          <w:szCs w:val="20"/>
        </w:rPr>
        <w:t xml:space="preserve">U průtokových transferů, transferů, účelově přidělených finančních prostředků, dotací, výzev, darů, plnění od pojišťoven pověřuje ZM odbor ekonomický a školský, v případě potřeby, upravit rozpočet na skutečnost, která byla k 31. 12. 2022 a to na straně příjmů i výdajů rozpočtu. Pokud při těchto úpravách dojde k ovlivnění i jiných oblastí rozpočtu roku 2022, ZM s těmito změnami souhlasí. </w:t>
      </w:r>
    </w:p>
    <w:p w14:paraId="31901E84" w14:textId="77777777" w:rsidR="007B53B8" w:rsidRPr="00F8154A" w:rsidRDefault="007B53B8" w:rsidP="00F8154A">
      <w:pPr>
        <w:pStyle w:val="Styl1"/>
        <w:numPr>
          <w:ilvl w:val="0"/>
          <w:numId w:val="6"/>
        </w:numPr>
        <w:jc w:val="both"/>
        <w:rPr>
          <w:rFonts w:cs="Arial"/>
          <w:b/>
          <w:color w:val="000000"/>
          <w:szCs w:val="20"/>
        </w:rPr>
      </w:pPr>
      <w:r w:rsidRPr="00F8154A">
        <w:rPr>
          <w:rFonts w:cs="Arial"/>
          <w:b/>
          <w:color w:val="000000"/>
          <w:szCs w:val="20"/>
        </w:rPr>
        <w:t>ZM souhlasí s úpravou rozpočtu mezd v návaznosti na čerpání mzdových prostředků z dotačních titulů.</w:t>
      </w:r>
    </w:p>
    <w:p w14:paraId="00EF7883" w14:textId="77777777" w:rsidR="007B53B8" w:rsidRPr="00F8154A" w:rsidRDefault="007B53B8" w:rsidP="00F8154A">
      <w:pPr>
        <w:pStyle w:val="Styl1"/>
        <w:numPr>
          <w:ilvl w:val="0"/>
          <w:numId w:val="6"/>
        </w:numPr>
        <w:jc w:val="both"/>
        <w:rPr>
          <w:rFonts w:cs="Arial"/>
          <w:b/>
          <w:color w:val="000000"/>
          <w:szCs w:val="20"/>
        </w:rPr>
      </w:pPr>
      <w:r w:rsidRPr="00F8154A">
        <w:rPr>
          <w:rFonts w:cs="Arial"/>
          <w:b/>
          <w:color w:val="000000"/>
          <w:szCs w:val="20"/>
        </w:rPr>
        <w:t>Zastupitelstvo města uděluje odboru ekonomickému a školskému právo učinit změny a přesuny v rozpočtu 2022 na straně příjmů a výdajů, a to v souladu s pravidly plnění a čerpání fondů zřízených městem Roudnice nad Labem.</w:t>
      </w:r>
    </w:p>
    <w:p w14:paraId="7DEEE2CC" w14:textId="77777777" w:rsidR="007B53B8" w:rsidRPr="00F8154A" w:rsidRDefault="007B53B8" w:rsidP="00F8154A">
      <w:pPr>
        <w:pStyle w:val="Styl1"/>
        <w:numPr>
          <w:ilvl w:val="0"/>
          <w:numId w:val="6"/>
        </w:numPr>
        <w:jc w:val="both"/>
        <w:rPr>
          <w:rFonts w:cs="Arial"/>
          <w:b/>
          <w:color w:val="000000"/>
          <w:szCs w:val="20"/>
        </w:rPr>
      </w:pPr>
      <w:r w:rsidRPr="00F8154A">
        <w:rPr>
          <w:rFonts w:cs="Arial"/>
          <w:b/>
          <w:color w:val="000000"/>
          <w:szCs w:val="20"/>
        </w:rPr>
        <w:t xml:space="preserve">Zastupitelstvo města uděluje odboru ekonomickému a školskému právo učinit změny a přesuny v rozpočtu 2022 na straně příjmů a výdajů, a to v souvislosti s upřesněním, úpravou rozpočtové skladby (Paragraf, Položka, ÚZ, ORJ, ORG) s ohledem na charakter realizovaného příjmu a výdaje. </w:t>
      </w:r>
    </w:p>
    <w:p w14:paraId="507FA891" w14:textId="77777777" w:rsidR="007B53B8" w:rsidRPr="00F8154A" w:rsidRDefault="007B53B8" w:rsidP="00F8154A">
      <w:pPr>
        <w:pStyle w:val="Styl1"/>
        <w:jc w:val="both"/>
        <w:rPr>
          <w:rFonts w:cs="Arial"/>
          <w:b/>
          <w:color w:val="000000"/>
          <w:szCs w:val="20"/>
        </w:rPr>
      </w:pPr>
    </w:p>
    <w:p w14:paraId="4C729CD0" w14:textId="77777777" w:rsidR="007B53B8" w:rsidRPr="00F8154A" w:rsidRDefault="007B53B8" w:rsidP="00F8154A">
      <w:pPr>
        <w:pStyle w:val="Styl1"/>
        <w:jc w:val="both"/>
        <w:rPr>
          <w:rFonts w:cs="Arial"/>
          <w:b/>
          <w:color w:val="000000"/>
          <w:szCs w:val="20"/>
        </w:rPr>
      </w:pPr>
      <w:r w:rsidRPr="00F8154A">
        <w:rPr>
          <w:rFonts w:cs="Arial"/>
          <w:b/>
          <w:color w:val="000000"/>
          <w:szCs w:val="20"/>
        </w:rPr>
        <w:t>Zastupitelstvo města s těmito změnami v rozpočtu 2022 souhlasí.</w:t>
      </w:r>
    </w:p>
    <w:p w14:paraId="63F6C51B" w14:textId="77777777" w:rsidR="007B53B8" w:rsidRPr="00F8154A" w:rsidRDefault="007B53B8" w:rsidP="00F8154A">
      <w:pPr>
        <w:pStyle w:val="Styl1"/>
        <w:jc w:val="both"/>
        <w:rPr>
          <w:rFonts w:cs="Arial"/>
          <w:b/>
          <w:color w:val="000000"/>
          <w:szCs w:val="20"/>
        </w:rPr>
      </w:pPr>
    </w:p>
    <w:p w14:paraId="0CF48C15" w14:textId="77777777" w:rsidR="007B53B8" w:rsidRPr="00F8154A" w:rsidRDefault="007B53B8" w:rsidP="00F8154A">
      <w:pPr>
        <w:pStyle w:val="Styl1"/>
        <w:rPr>
          <w:rFonts w:cs="Arial"/>
          <w:b/>
          <w:color w:val="000000"/>
          <w:szCs w:val="20"/>
        </w:rPr>
      </w:pPr>
      <w:r w:rsidRPr="00F8154A">
        <w:rPr>
          <w:rFonts w:cs="Arial"/>
          <w:b/>
          <w:color w:val="000000"/>
          <w:szCs w:val="20"/>
        </w:rPr>
        <w:t>Zastupitelstvo města pověřuje vedoucího odboru ekonomického a školského, o všech výše zmíněných skutečnostech informovat na nejbližším jednání ZM.</w:t>
      </w:r>
    </w:p>
    <w:p w14:paraId="1CAEAAFE" w14:textId="77777777" w:rsidR="007B53B8" w:rsidRPr="00F8154A" w:rsidRDefault="007B53B8" w:rsidP="00F8154A">
      <w:pPr>
        <w:pStyle w:val="Styl3"/>
        <w:rPr>
          <w:rFonts w:cs="Arial"/>
          <w:szCs w:val="20"/>
        </w:rPr>
      </w:pPr>
    </w:p>
    <w:p w14:paraId="4F306FFD" w14:textId="77777777" w:rsidR="007B53B8" w:rsidRPr="00F8154A" w:rsidRDefault="007B53B8" w:rsidP="00F8154A">
      <w:pPr>
        <w:pStyle w:val="Zkladntext2"/>
        <w:rPr>
          <w:i/>
          <w:iCs/>
          <w:sz w:val="20"/>
          <w:szCs w:val="20"/>
          <w:u w:val="single"/>
        </w:rPr>
      </w:pPr>
      <w:r w:rsidRPr="00F8154A">
        <w:rPr>
          <w:i/>
          <w:iCs/>
          <w:sz w:val="20"/>
          <w:szCs w:val="20"/>
          <w:u w:val="single"/>
        </w:rPr>
        <w:t>Ekonomický a školský odbor informuje o těchto změnách:</w:t>
      </w:r>
    </w:p>
    <w:p w14:paraId="10451B79" w14:textId="77777777" w:rsidR="007B53B8" w:rsidRPr="00F8154A" w:rsidRDefault="007B53B8" w:rsidP="00F8154A">
      <w:pPr>
        <w:pStyle w:val="Zkladntext2"/>
        <w:rPr>
          <w:sz w:val="20"/>
          <w:szCs w:val="20"/>
        </w:rPr>
      </w:pPr>
    </w:p>
    <w:p w14:paraId="2046AFC9" w14:textId="4B7C63DF" w:rsidR="007B53B8" w:rsidRPr="00F8154A" w:rsidRDefault="00587A24" w:rsidP="00F8154A">
      <w:pPr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První změna se týká začlenění dotace pro JSDH.</w:t>
      </w:r>
    </w:p>
    <w:p w14:paraId="7E102F56" w14:textId="7ECD91DC" w:rsidR="00587A24" w:rsidRPr="00F8154A" w:rsidRDefault="00587A24" w:rsidP="00F8154A">
      <w:pPr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Druhá změna posiluje rozpočet právních služeb.</w:t>
      </w:r>
    </w:p>
    <w:p w14:paraId="2F619D42" w14:textId="1AEFF9A2" w:rsidR="00587A24" w:rsidRPr="00F8154A" w:rsidRDefault="00587A24" w:rsidP="00F8154A">
      <w:pPr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Třetí změna doplňuje ÚZ na dotaci na vybudování podzemních kontejnerů.</w:t>
      </w:r>
    </w:p>
    <w:p w14:paraId="0C961EAF" w14:textId="69744315" w:rsidR="00F83698" w:rsidRPr="00F8154A" w:rsidRDefault="00F83698" w:rsidP="00F8154A">
      <w:pPr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Čtvrtá změna upravuje rozpočet úroků z úvěru od ČSOB.</w:t>
      </w:r>
    </w:p>
    <w:p w14:paraId="68CA29A9" w14:textId="58893D12" w:rsidR="00587A24" w:rsidRPr="00F8154A" w:rsidRDefault="00587A24" w:rsidP="00F8154A">
      <w:pPr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Pátá změna upravuje rozpočet JSDH – návaznost na obdrženou dotaci.</w:t>
      </w:r>
    </w:p>
    <w:p w14:paraId="23F8BB26" w14:textId="038ECBC1" w:rsidR="00587A24" w:rsidRPr="00F8154A" w:rsidRDefault="00587A24" w:rsidP="00F8154A">
      <w:pPr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Šestá změna se týká opravy výdajů z neinvestic na investice.</w:t>
      </w:r>
    </w:p>
    <w:p w14:paraId="182B5DEB" w14:textId="61FB2D65" w:rsidR="00587A24" w:rsidRPr="00F8154A" w:rsidRDefault="00587A24" w:rsidP="00F8154A">
      <w:pPr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Sedmá změna upravuje rozpočet JSDH s ohledem na dotace.</w:t>
      </w:r>
    </w:p>
    <w:p w14:paraId="7C097419" w14:textId="737A7CE6" w:rsidR="00587A24" w:rsidRPr="00F8154A" w:rsidRDefault="00587A24" w:rsidP="00F8154A">
      <w:pPr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Osmá změna upravuje daňové a nedaňové příjmy.</w:t>
      </w:r>
    </w:p>
    <w:p w14:paraId="3D168A34" w14:textId="3082238D" w:rsidR="00587A24" w:rsidRPr="00F8154A" w:rsidRDefault="00587A24" w:rsidP="00F8154A">
      <w:pPr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Devátá změna začleňuje dotaci na kamerový systém MěPol.</w:t>
      </w:r>
    </w:p>
    <w:p w14:paraId="0B9AAF98" w14:textId="343AF03C" w:rsidR="00587A24" w:rsidRPr="00F8154A" w:rsidRDefault="00587A24" w:rsidP="00F8154A">
      <w:pPr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Desátá změna upravuje příjem dotace pro JSDH.</w:t>
      </w:r>
    </w:p>
    <w:p w14:paraId="541EFBF2" w14:textId="15A1F12A" w:rsidR="00587A24" w:rsidRPr="00F8154A" w:rsidRDefault="00587A24" w:rsidP="00F8154A">
      <w:pPr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Jedenáctá změna upravuje dotační příjmy na skutečnost.</w:t>
      </w:r>
    </w:p>
    <w:p w14:paraId="00AD9B9F" w14:textId="636B92AD" w:rsidR="00587A24" w:rsidRPr="00F8154A" w:rsidRDefault="00587A24" w:rsidP="00F8154A">
      <w:pPr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Dvanáctá změna se týká konsolidačních převodů fondu.</w:t>
      </w:r>
    </w:p>
    <w:p w14:paraId="30E6EC1D" w14:textId="1475BFDA" w:rsidR="00587A24" w:rsidRPr="00F8154A" w:rsidRDefault="00587A24" w:rsidP="00F8154A">
      <w:pPr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Třináctá změna upravuje dotace na skutečnost.</w:t>
      </w:r>
    </w:p>
    <w:p w14:paraId="044DDDA0" w14:textId="74CB22B9" w:rsidR="00587A24" w:rsidRPr="00F8154A" w:rsidRDefault="00587A24" w:rsidP="00F8154A">
      <w:pPr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Čtrnáctá změna upravuje dar pro JSDH – lze uplatnit z dotace.</w:t>
      </w:r>
    </w:p>
    <w:p w14:paraId="30001090" w14:textId="713C4E8F" w:rsidR="00587A24" w:rsidRPr="00F8154A" w:rsidRDefault="00587A24" w:rsidP="00F8154A">
      <w:pPr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Patnáctá změna opravuje dotaci na regeneraci památek.</w:t>
      </w:r>
    </w:p>
    <w:p w14:paraId="319EAE6C" w14:textId="1FB2CB4D" w:rsidR="00587A24" w:rsidRPr="00F8154A" w:rsidRDefault="00587A24" w:rsidP="00F8154A">
      <w:pPr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Šestnáctá změna souvisí s dotací na knihovnu.</w:t>
      </w:r>
    </w:p>
    <w:p w14:paraId="0A675757" w14:textId="5A9DED71" w:rsidR="00587A24" w:rsidRPr="00F8154A" w:rsidRDefault="00587A24" w:rsidP="00F8154A">
      <w:pPr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Sedmnáctá změna souvisí s dotací na přístavbu 3 ZŠ.</w:t>
      </w:r>
    </w:p>
    <w:p w14:paraId="77AAE5B5" w14:textId="1134320D" w:rsidR="00587A24" w:rsidRPr="00F8154A" w:rsidRDefault="00587A24" w:rsidP="00F8154A">
      <w:pPr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Osmnáctá změna se týká dotace na volby.</w:t>
      </w:r>
    </w:p>
    <w:p w14:paraId="1A70DBD1" w14:textId="57FA0004" w:rsidR="00587A24" w:rsidRPr="00F8154A" w:rsidRDefault="00587A24" w:rsidP="00F8154A">
      <w:pPr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Devatenáctá změna se týká dotace pro DDM na Ukrajinu.</w:t>
      </w:r>
    </w:p>
    <w:p w14:paraId="2CDF6E59" w14:textId="688187F3" w:rsidR="00587A24" w:rsidRPr="00F8154A" w:rsidRDefault="00587A24" w:rsidP="00F8154A">
      <w:pPr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lastRenderedPageBreak/>
        <w:t>Dvacátá změna mění poměr vyplácení z fondu reprezentace.</w:t>
      </w:r>
    </w:p>
    <w:p w14:paraId="4C495DA7" w14:textId="0154FEDF" w:rsidR="00587A24" w:rsidRPr="00F8154A" w:rsidRDefault="00587A24" w:rsidP="00F8154A">
      <w:pPr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Dvacátá první změna posiluje rozpočet na konference.</w:t>
      </w:r>
    </w:p>
    <w:p w14:paraId="25707527" w14:textId="1A13B6B5" w:rsidR="00587A24" w:rsidRPr="00F8154A" w:rsidRDefault="00587A24" w:rsidP="00F8154A">
      <w:pPr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Dvacátá druhá až dvacátá šestá změna souvisí s dotacemi vedených pod sociálním odborem.</w:t>
      </w:r>
    </w:p>
    <w:p w14:paraId="41233D78" w14:textId="09F9D355" w:rsidR="00587A24" w:rsidRPr="00F8154A" w:rsidRDefault="00587A24" w:rsidP="00F8154A">
      <w:pPr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Dvacátá sedmá změna se týká na</w:t>
      </w:r>
      <w:r w:rsidR="00797E15" w:rsidRPr="00F8154A">
        <w:rPr>
          <w:rFonts w:ascii="Arial" w:hAnsi="Arial" w:cs="Arial"/>
          <w:sz w:val="20"/>
          <w:szCs w:val="20"/>
        </w:rPr>
        <w:t>r</w:t>
      </w:r>
      <w:r w:rsidRPr="00F8154A">
        <w:rPr>
          <w:rFonts w:ascii="Arial" w:hAnsi="Arial" w:cs="Arial"/>
          <w:sz w:val="20"/>
          <w:szCs w:val="20"/>
        </w:rPr>
        <w:t>ozpočtování termínovaného vkladu.</w:t>
      </w:r>
    </w:p>
    <w:p w14:paraId="44B1CEC4" w14:textId="22C819E4" w:rsidR="00587A24" w:rsidRPr="00F8154A" w:rsidRDefault="00587A24" w:rsidP="00F8154A">
      <w:pPr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Dvacátá osmá změna upravuje rozpočet úroků z úvěru od ČSOB.</w:t>
      </w:r>
    </w:p>
    <w:p w14:paraId="6E85AF1C" w14:textId="77777777" w:rsidR="00F8154A" w:rsidRDefault="00F8154A" w:rsidP="00F8154A">
      <w:pPr>
        <w:spacing w:after="0"/>
        <w:rPr>
          <w:rFonts w:ascii="Arial" w:hAnsi="Arial" w:cs="Arial"/>
          <w:sz w:val="20"/>
          <w:szCs w:val="20"/>
        </w:rPr>
      </w:pPr>
    </w:p>
    <w:p w14:paraId="06EFF136" w14:textId="77777777" w:rsidR="00F8154A" w:rsidRDefault="00F8154A" w:rsidP="00F8154A">
      <w:pPr>
        <w:spacing w:after="0"/>
        <w:rPr>
          <w:rFonts w:ascii="Arial" w:hAnsi="Arial" w:cs="Arial"/>
          <w:sz w:val="20"/>
          <w:szCs w:val="20"/>
        </w:rPr>
      </w:pPr>
    </w:p>
    <w:p w14:paraId="6DFB9F00" w14:textId="6ADC0A65" w:rsidR="00587A24" w:rsidRPr="00F8154A" w:rsidRDefault="00F8154A" w:rsidP="00F8154A">
      <w:pPr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b/>
          <w:bCs/>
          <w:sz w:val="20"/>
          <w:szCs w:val="20"/>
        </w:rPr>
        <w:t>Příloha:</w:t>
      </w:r>
      <w:r>
        <w:rPr>
          <w:rFonts w:ascii="Arial" w:hAnsi="Arial" w:cs="Arial"/>
          <w:sz w:val="20"/>
          <w:szCs w:val="20"/>
        </w:rPr>
        <w:t xml:space="preserve"> tabulka VII. RO ZM roku 2022</w:t>
      </w:r>
    </w:p>
    <w:p w14:paraId="6E074010" w14:textId="77777777" w:rsidR="00F8154A" w:rsidRDefault="00F8154A" w:rsidP="00F8154A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32E0C57C" w14:textId="77777777" w:rsidR="00F8154A" w:rsidRDefault="00F8154A" w:rsidP="00F8154A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6F892868" w14:textId="27318C51" w:rsidR="007B53B8" w:rsidRPr="00F8154A" w:rsidRDefault="007B53B8" w:rsidP="00F8154A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F8154A">
        <w:rPr>
          <w:rFonts w:ascii="Arial" w:hAnsi="Arial" w:cs="Arial"/>
          <w:b/>
          <w:bCs/>
          <w:sz w:val="20"/>
          <w:szCs w:val="20"/>
        </w:rPr>
        <w:t>Návrh na usnesení:</w:t>
      </w:r>
    </w:p>
    <w:p w14:paraId="5C8CC517" w14:textId="65E57F8A" w:rsidR="007B53B8" w:rsidRPr="00F8154A" w:rsidRDefault="007B53B8" w:rsidP="00F8154A">
      <w:pPr>
        <w:pStyle w:val="Zkladntext2"/>
        <w:rPr>
          <w:b/>
          <w:sz w:val="20"/>
          <w:szCs w:val="20"/>
        </w:rPr>
      </w:pPr>
      <w:r w:rsidRPr="00F8154A">
        <w:rPr>
          <w:b/>
          <w:sz w:val="20"/>
          <w:szCs w:val="20"/>
        </w:rPr>
        <w:t>Zastupitelstvo města bere na vědomí a schvaluje VII. RO ZM roku 202</w:t>
      </w:r>
      <w:r w:rsidR="00492508" w:rsidRPr="00F8154A">
        <w:rPr>
          <w:b/>
          <w:sz w:val="20"/>
          <w:szCs w:val="20"/>
        </w:rPr>
        <w:t>2</w:t>
      </w:r>
      <w:r w:rsidRPr="00F8154A">
        <w:rPr>
          <w:b/>
          <w:sz w:val="20"/>
          <w:szCs w:val="20"/>
        </w:rPr>
        <w:t>.</w:t>
      </w:r>
    </w:p>
    <w:p w14:paraId="1F71EC7B" w14:textId="77777777" w:rsidR="007B53B8" w:rsidRPr="00F8154A" w:rsidRDefault="007B53B8" w:rsidP="00F8154A">
      <w:pPr>
        <w:pStyle w:val="Zkladntext2"/>
        <w:rPr>
          <w:b/>
          <w:sz w:val="20"/>
          <w:szCs w:val="20"/>
        </w:rPr>
      </w:pPr>
    </w:p>
    <w:p w14:paraId="7089FE73" w14:textId="77777777" w:rsidR="007B53B8" w:rsidRPr="00F8154A" w:rsidRDefault="007B53B8" w:rsidP="00F8154A">
      <w:pPr>
        <w:pStyle w:val="Zkladntext2"/>
        <w:rPr>
          <w:b/>
          <w:sz w:val="20"/>
          <w:szCs w:val="20"/>
        </w:rPr>
      </w:pPr>
    </w:p>
    <w:p w14:paraId="78F384D3" w14:textId="77777777" w:rsidR="007B53B8" w:rsidRPr="00F8154A" w:rsidRDefault="007B53B8" w:rsidP="00F8154A">
      <w:pPr>
        <w:pStyle w:val="Zkladntext2"/>
        <w:rPr>
          <w:b/>
          <w:sz w:val="20"/>
          <w:szCs w:val="20"/>
        </w:rPr>
      </w:pPr>
    </w:p>
    <w:p w14:paraId="313B8704" w14:textId="77777777" w:rsidR="007B53B8" w:rsidRPr="00F8154A" w:rsidRDefault="007B53B8" w:rsidP="00F8154A">
      <w:pPr>
        <w:pStyle w:val="Zkladntext2"/>
        <w:rPr>
          <w:b/>
          <w:sz w:val="20"/>
          <w:szCs w:val="20"/>
        </w:rPr>
      </w:pPr>
    </w:p>
    <w:p w14:paraId="53B781BD" w14:textId="77777777" w:rsidR="007B53B8" w:rsidRPr="00F8154A" w:rsidRDefault="007B53B8" w:rsidP="00F8154A">
      <w:pPr>
        <w:pStyle w:val="Zkladntext2"/>
        <w:rPr>
          <w:b/>
          <w:sz w:val="20"/>
          <w:szCs w:val="20"/>
        </w:rPr>
      </w:pPr>
    </w:p>
    <w:p w14:paraId="41F90EF8" w14:textId="77777777" w:rsidR="007B53B8" w:rsidRPr="00F8154A" w:rsidRDefault="007B53B8" w:rsidP="00F8154A">
      <w:pPr>
        <w:pStyle w:val="Zkladntext2"/>
        <w:rPr>
          <w:b/>
          <w:sz w:val="20"/>
          <w:szCs w:val="20"/>
        </w:rPr>
      </w:pPr>
    </w:p>
    <w:p w14:paraId="74E1363A" w14:textId="289189DA" w:rsidR="00001BBB" w:rsidRDefault="00001BBB" w:rsidP="00F8154A">
      <w:pPr>
        <w:spacing w:after="0"/>
        <w:jc w:val="right"/>
      </w:pPr>
    </w:p>
    <w:p w14:paraId="7262422A" w14:textId="3E913A85" w:rsidR="00F8154A" w:rsidRDefault="00F8154A" w:rsidP="00F8154A">
      <w:pPr>
        <w:spacing w:after="0"/>
        <w:jc w:val="right"/>
      </w:pPr>
    </w:p>
    <w:p w14:paraId="647EE47E" w14:textId="7310B05A" w:rsidR="00F8154A" w:rsidRDefault="00F8154A" w:rsidP="00F8154A">
      <w:pPr>
        <w:spacing w:after="0"/>
        <w:jc w:val="right"/>
      </w:pPr>
    </w:p>
    <w:p w14:paraId="624A7331" w14:textId="5D31FA70" w:rsidR="00F8154A" w:rsidRDefault="00F8154A" w:rsidP="00F8154A">
      <w:pPr>
        <w:spacing w:after="0"/>
        <w:jc w:val="right"/>
      </w:pPr>
    </w:p>
    <w:p w14:paraId="61617A25" w14:textId="7397C703" w:rsidR="00F8154A" w:rsidRDefault="00F8154A" w:rsidP="00F8154A">
      <w:pPr>
        <w:spacing w:after="0"/>
        <w:jc w:val="right"/>
      </w:pPr>
    </w:p>
    <w:p w14:paraId="20BABBAC" w14:textId="36BE7972" w:rsidR="00F8154A" w:rsidRDefault="00F8154A" w:rsidP="00F8154A">
      <w:pPr>
        <w:spacing w:after="0"/>
        <w:jc w:val="right"/>
      </w:pPr>
    </w:p>
    <w:p w14:paraId="4445DA96" w14:textId="46DF93F8" w:rsidR="00F8154A" w:rsidRDefault="00F8154A" w:rsidP="00F8154A">
      <w:pPr>
        <w:spacing w:after="0"/>
        <w:jc w:val="right"/>
      </w:pPr>
    </w:p>
    <w:p w14:paraId="0A3C6504" w14:textId="49FC0EB6" w:rsidR="00F8154A" w:rsidRDefault="00F8154A" w:rsidP="00F8154A">
      <w:pPr>
        <w:spacing w:after="0"/>
        <w:jc w:val="right"/>
      </w:pPr>
    </w:p>
    <w:p w14:paraId="65CD4829" w14:textId="0F564A41" w:rsidR="00F8154A" w:rsidRDefault="00F8154A" w:rsidP="00F8154A">
      <w:pPr>
        <w:spacing w:after="0"/>
        <w:jc w:val="right"/>
      </w:pPr>
    </w:p>
    <w:p w14:paraId="7C6B4EAA" w14:textId="3BB5D2A8" w:rsidR="00F8154A" w:rsidRDefault="00F8154A" w:rsidP="00F8154A">
      <w:pPr>
        <w:spacing w:after="0"/>
        <w:jc w:val="right"/>
      </w:pPr>
    </w:p>
    <w:p w14:paraId="495F5D75" w14:textId="6A9136F4" w:rsidR="00F8154A" w:rsidRDefault="00F8154A" w:rsidP="00F8154A">
      <w:pPr>
        <w:spacing w:after="0"/>
        <w:jc w:val="right"/>
      </w:pPr>
    </w:p>
    <w:p w14:paraId="5FF62C98" w14:textId="0219AA06" w:rsidR="00F8154A" w:rsidRDefault="00F8154A" w:rsidP="00F8154A">
      <w:pPr>
        <w:spacing w:after="0"/>
        <w:jc w:val="right"/>
      </w:pPr>
    </w:p>
    <w:p w14:paraId="2D9C63C0" w14:textId="63AB7FBD" w:rsidR="00F8154A" w:rsidRDefault="00F8154A" w:rsidP="00F8154A">
      <w:pPr>
        <w:spacing w:after="0"/>
        <w:jc w:val="right"/>
      </w:pPr>
    </w:p>
    <w:p w14:paraId="45504EFA" w14:textId="34F29414" w:rsidR="00F8154A" w:rsidRDefault="00F8154A" w:rsidP="00F8154A">
      <w:pPr>
        <w:spacing w:after="0"/>
        <w:jc w:val="right"/>
      </w:pPr>
    </w:p>
    <w:p w14:paraId="59279323" w14:textId="5E4497AE" w:rsidR="00F8154A" w:rsidRDefault="00F8154A" w:rsidP="00F8154A">
      <w:pPr>
        <w:spacing w:after="0"/>
        <w:jc w:val="right"/>
      </w:pPr>
    </w:p>
    <w:p w14:paraId="087BD29E" w14:textId="114BBA2A" w:rsidR="00F8154A" w:rsidRDefault="00F8154A" w:rsidP="00F8154A">
      <w:pPr>
        <w:spacing w:after="0"/>
        <w:jc w:val="right"/>
      </w:pPr>
    </w:p>
    <w:p w14:paraId="21318AAB" w14:textId="04A17873" w:rsidR="00F8154A" w:rsidRDefault="00F8154A" w:rsidP="00F8154A">
      <w:pPr>
        <w:spacing w:after="0"/>
        <w:jc w:val="right"/>
      </w:pPr>
    </w:p>
    <w:p w14:paraId="41967B57" w14:textId="45068ED9" w:rsidR="00F8154A" w:rsidRDefault="00F8154A" w:rsidP="00F8154A">
      <w:pPr>
        <w:spacing w:after="0"/>
        <w:jc w:val="right"/>
      </w:pPr>
    </w:p>
    <w:p w14:paraId="27A2F74C" w14:textId="31F5D7A2" w:rsidR="00F8154A" w:rsidRDefault="00F8154A" w:rsidP="00F8154A">
      <w:pPr>
        <w:spacing w:after="0"/>
        <w:jc w:val="right"/>
      </w:pPr>
    </w:p>
    <w:p w14:paraId="3F5E1E18" w14:textId="18B55A0F" w:rsidR="00F8154A" w:rsidRDefault="00F8154A" w:rsidP="00F8154A">
      <w:pPr>
        <w:spacing w:after="0"/>
        <w:jc w:val="right"/>
      </w:pPr>
    </w:p>
    <w:p w14:paraId="004CB50A" w14:textId="19C9EDF8" w:rsidR="00F8154A" w:rsidRDefault="00F8154A" w:rsidP="00F8154A">
      <w:pPr>
        <w:spacing w:after="0"/>
        <w:jc w:val="right"/>
      </w:pPr>
    </w:p>
    <w:p w14:paraId="72BAF272" w14:textId="08F40632" w:rsidR="00F8154A" w:rsidRDefault="00F8154A" w:rsidP="00F8154A">
      <w:pPr>
        <w:spacing w:after="0"/>
        <w:jc w:val="right"/>
      </w:pPr>
    </w:p>
    <w:p w14:paraId="149E5EBE" w14:textId="1AA569CE" w:rsidR="00F8154A" w:rsidRDefault="00F8154A" w:rsidP="00F8154A">
      <w:pPr>
        <w:spacing w:after="0"/>
        <w:jc w:val="right"/>
      </w:pPr>
    </w:p>
    <w:p w14:paraId="56D8C1F3" w14:textId="5495775E" w:rsidR="00F8154A" w:rsidRDefault="00F8154A" w:rsidP="00F8154A">
      <w:pPr>
        <w:spacing w:after="0"/>
        <w:jc w:val="right"/>
      </w:pPr>
    </w:p>
    <w:p w14:paraId="0511472A" w14:textId="02E3CCF6" w:rsidR="00F8154A" w:rsidRDefault="00F8154A" w:rsidP="00F8154A">
      <w:pPr>
        <w:spacing w:after="0"/>
        <w:jc w:val="right"/>
      </w:pPr>
    </w:p>
    <w:p w14:paraId="783A9D68" w14:textId="7BB586C8" w:rsidR="00F8154A" w:rsidRDefault="00F8154A" w:rsidP="00F8154A">
      <w:pPr>
        <w:spacing w:after="0"/>
        <w:jc w:val="right"/>
      </w:pPr>
    </w:p>
    <w:p w14:paraId="7E009C11" w14:textId="78702A4A" w:rsidR="00F8154A" w:rsidRDefault="00F8154A" w:rsidP="00F8154A">
      <w:pPr>
        <w:spacing w:after="0"/>
        <w:jc w:val="right"/>
      </w:pPr>
    </w:p>
    <w:p w14:paraId="02134B4D" w14:textId="393C8A89" w:rsidR="00F8154A" w:rsidRDefault="00F8154A" w:rsidP="00F8154A">
      <w:pPr>
        <w:spacing w:after="0"/>
        <w:jc w:val="right"/>
      </w:pPr>
    </w:p>
    <w:p w14:paraId="629B8123" w14:textId="02B6049E" w:rsidR="00F8154A" w:rsidRDefault="00F8154A" w:rsidP="00F8154A">
      <w:pPr>
        <w:spacing w:after="0"/>
        <w:jc w:val="right"/>
      </w:pPr>
    </w:p>
    <w:p w14:paraId="1BDBE044" w14:textId="5D375364" w:rsidR="00F8154A" w:rsidRDefault="00F8154A" w:rsidP="00F8154A">
      <w:pPr>
        <w:spacing w:after="0"/>
        <w:jc w:val="right"/>
      </w:pPr>
    </w:p>
    <w:p w14:paraId="09A9659E" w14:textId="3509CAA1" w:rsidR="002F4058" w:rsidRPr="00AD4956" w:rsidRDefault="00F8154A" w:rsidP="00F8154A">
      <w:pPr>
        <w:pStyle w:val="Nadpis2"/>
        <w:jc w:val="right"/>
        <w:rPr>
          <w:b w:val="0"/>
          <w:bCs w:val="0"/>
        </w:rPr>
      </w:pPr>
      <w:r w:rsidRPr="00AD4956">
        <w:rPr>
          <w:b w:val="0"/>
          <w:bCs w:val="0"/>
        </w:rPr>
        <w:lastRenderedPageBreak/>
        <w:t>7 b</w:t>
      </w:r>
      <w:r w:rsidR="00AD4956" w:rsidRPr="00AD4956">
        <w:rPr>
          <w:b w:val="0"/>
          <w:bCs w:val="0"/>
        </w:rPr>
        <w:t>)</w:t>
      </w:r>
    </w:p>
    <w:p w14:paraId="42AC1133" w14:textId="4885EFF3" w:rsidR="00525BC5" w:rsidRDefault="00525BC5" w:rsidP="00F8154A">
      <w:pPr>
        <w:pStyle w:val="Nadpis2"/>
        <w:jc w:val="right"/>
      </w:pPr>
    </w:p>
    <w:p w14:paraId="5E1CB136" w14:textId="77777777" w:rsidR="00525BC5" w:rsidRDefault="00525BC5" w:rsidP="00F8154A">
      <w:pPr>
        <w:pStyle w:val="Nadpis2"/>
      </w:pPr>
      <w:r>
        <w:t>Město Roudnice nad Labem</w:t>
      </w:r>
    </w:p>
    <w:p w14:paraId="706686B2" w14:textId="77777777" w:rsidR="00AD4956" w:rsidRPr="00F8154A" w:rsidRDefault="00AD4956" w:rsidP="00F8154A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Odbor ekonomický a školský</w:t>
      </w:r>
    </w:p>
    <w:p w14:paraId="2041836F" w14:textId="77777777" w:rsidR="00F8154A" w:rsidRDefault="00F8154A" w:rsidP="00F8154A">
      <w:pPr>
        <w:tabs>
          <w:tab w:val="left" w:pos="2340"/>
        </w:tabs>
        <w:spacing w:after="0"/>
        <w:rPr>
          <w:rFonts w:ascii="Arial" w:hAnsi="Arial" w:cs="Arial"/>
          <w:b/>
          <w:bCs/>
          <w:sz w:val="20"/>
          <w:szCs w:val="20"/>
        </w:rPr>
      </w:pPr>
    </w:p>
    <w:p w14:paraId="2F71C327" w14:textId="6A4CD2D7" w:rsidR="00525BC5" w:rsidRPr="00F8154A" w:rsidRDefault="00525BC5" w:rsidP="00F8154A">
      <w:pPr>
        <w:tabs>
          <w:tab w:val="left" w:pos="2340"/>
        </w:tabs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b/>
          <w:bCs/>
          <w:sz w:val="20"/>
          <w:szCs w:val="20"/>
        </w:rPr>
        <w:t>Předkladatel:</w:t>
      </w:r>
      <w:r w:rsidRPr="00F8154A">
        <w:rPr>
          <w:rFonts w:ascii="Arial" w:hAnsi="Arial" w:cs="Arial"/>
          <w:sz w:val="20"/>
          <w:szCs w:val="20"/>
        </w:rPr>
        <w:tab/>
      </w:r>
      <w:r w:rsidR="00001BBB" w:rsidRPr="00F8154A">
        <w:rPr>
          <w:rFonts w:ascii="Arial" w:hAnsi="Arial" w:cs="Arial"/>
          <w:sz w:val="20"/>
          <w:szCs w:val="20"/>
        </w:rPr>
        <w:t xml:space="preserve">Mgr. Jiří </w:t>
      </w:r>
      <w:r w:rsidR="00AD4956" w:rsidRPr="00F8154A">
        <w:rPr>
          <w:rFonts w:ascii="Arial" w:hAnsi="Arial" w:cs="Arial"/>
          <w:sz w:val="20"/>
          <w:szCs w:val="20"/>
        </w:rPr>
        <w:t>Ř</w:t>
      </w:r>
      <w:r w:rsidR="00001BBB" w:rsidRPr="00F8154A">
        <w:rPr>
          <w:rFonts w:ascii="Arial" w:hAnsi="Arial" w:cs="Arial"/>
          <w:sz w:val="20"/>
          <w:szCs w:val="20"/>
        </w:rPr>
        <w:t>ezníček</w:t>
      </w:r>
    </w:p>
    <w:p w14:paraId="3A587441" w14:textId="77777777" w:rsidR="00525BC5" w:rsidRPr="00F8154A" w:rsidRDefault="00525BC5" w:rsidP="00F8154A">
      <w:pPr>
        <w:tabs>
          <w:tab w:val="left" w:pos="2340"/>
        </w:tabs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b/>
          <w:bCs/>
          <w:sz w:val="20"/>
          <w:szCs w:val="20"/>
        </w:rPr>
        <w:t>Zpracovatel:</w:t>
      </w:r>
      <w:r w:rsidRPr="00F8154A">
        <w:rPr>
          <w:rFonts w:ascii="Arial" w:hAnsi="Arial" w:cs="Arial"/>
          <w:sz w:val="20"/>
          <w:szCs w:val="20"/>
        </w:rPr>
        <w:tab/>
        <w:t>Ing. Dana Popelková</w:t>
      </w:r>
    </w:p>
    <w:p w14:paraId="6E70A738" w14:textId="104030FE" w:rsidR="00525BC5" w:rsidRPr="00F8154A" w:rsidRDefault="00525BC5" w:rsidP="00F8154A">
      <w:pPr>
        <w:tabs>
          <w:tab w:val="left" w:pos="2340"/>
        </w:tabs>
        <w:spacing w:after="0"/>
        <w:ind w:left="2340" w:hanging="234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b/>
          <w:bCs/>
          <w:sz w:val="20"/>
          <w:szCs w:val="20"/>
        </w:rPr>
        <w:t>Předmět jednání:</w:t>
      </w:r>
      <w:r w:rsidRPr="00F8154A">
        <w:rPr>
          <w:rFonts w:ascii="Arial" w:hAnsi="Arial" w:cs="Arial"/>
          <w:sz w:val="20"/>
          <w:szCs w:val="20"/>
        </w:rPr>
        <w:tab/>
        <w:t>I. Rozpočtová op</w:t>
      </w:r>
      <w:r w:rsidR="00B13023" w:rsidRPr="00F8154A">
        <w:rPr>
          <w:rFonts w:ascii="Arial" w:hAnsi="Arial" w:cs="Arial"/>
          <w:sz w:val="20"/>
          <w:szCs w:val="20"/>
        </w:rPr>
        <w:t>atření</w:t>
      </w:r>
      <w:r w:rsidR="002F4058" w:rsidRPr="00F8154A">
        <w:rPr>
          <w:rFonts w:ascii="Arial" w:hAnsi="Arial" w:cs="Arial"/>
          <w:sz w:val="20"/>
          <w:szCs w:val="20"/>
        </w:rPr>
        <w:t xml:space="preserve"> zastupitelstva města 202</w:t>
      </w:r>
      <w:r w:rsidR="00492508" w:rsidRPr="00F8154A">
        <w:rPr>
          <w:rFonts w:ascii="Arial" w:hAnsi="Arial" w:cs="Arial"/>
          <w:sz w:val="20"/>
          <w:szCs w:val="20"/>
        </w:rPr>
        <w:t>3</w:t>
      </w:r>
    </w:p>
    <w:p w14:paraId="72CC05BA" w14:textId="4536E8B1" w:rsidR="00525BC5" w:rsidRPr="00F8154A" w:rsidRDefault="00525BC5" w:rsidP="00F8154A">
      <w:pPr>
        <w:tabs>
          <w:tab w:val="left" w:pos="2340"/>
        </w:tabs>
        <w:spacing w:after="0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b/>
          <w:bCs/>
          <w:sz w:val="20"/>
          <w:szCs w:val="20"/>
        </w:rPr>
        <w:t>Do jednání ZM dne:</w:t>
      </w:r>
      <w:r w:rsidRPr="00F8154A">
        <w:rPr>
          <w:rFonts w:ascii="Arial" w:hAnsi="Arial" w:cs="Arial"/>
          <w:sz w:val="20"/>
          <w:szCs w:val="20"/>
        </w:rPr>
        <w:tab/>
      </w:r>
      <w:r w:rsidR="00492508" w:rsidRPr="00F8154A">
        <w:rPr>
          <w:rFonts w:ascii="Arial" w:hAnsi="Arial" w:cs="Arial"/>
          <w:sz w:val="20"/>
          <w:szCs w:val="20"/>
        </w:rPr>
        <w:t>15</w:t>
      </w:r>
      <w:r w:rsidRPr="00F8154A">
        <w:rPr>
          <w:rFonts w:ascii="Arial" w:hAnsi="Arial" w:cs="Arial"/>
          <w:sz w:val="20"/>
          <w:szCs w:val="20"/>
        </w:rPr>
        <w:t>.0</w:t>
      </w:r>
      <w:r w:rsidR="00B13023" w:rsidRPr="00F8154A">
        <w:rPr>
          <w:rFonts w:ascii="Arial" w:hAnsi="Arial" w:cs="Arial"/>
          <w:sz w:val="20"/>
          <w:szCs w:val="20"/>
        </w:rPr>
        <w:t>2</w:t>
      </w:r>
      <w:r w:rsidRPr="00F8154A">
        <w:rPr>
          <w:rFonts w:ascii="Arial" w:hAnsi="Arial" w:cs="Arial"/>
          <w:sz w:val="20"/>
          <w:szCs w:val="20"/>
        </w:rPr>
        <w:t>.20</w:t>
      </w:r>
      <w:r w:rsidR="00A20F16" w:rsidRPr="00F8154A">
        <w:rPr>
          <w:rFonts w:ascii="Arial" w:hAnsi="Arial" w:cs="Arial"/>
          <w:sz w:val="20"/>
          <w:szCs w:val="20"/>
        </w:rPr>
        <w:t>2</w:t>
      </w:r>
      <w:r w:rsidR="00F32F30" w:rsidRPr="00F8154A">
        <w:rPr>
          <w:rFonts w:ascii="Arial" w:hAnsi="Arial" w:cs="Arial"/>
          <w:sz w:val="20"/>
          <w:szCs w:val="20"/>
        </w:rPr>
        <w:t>3</w:t>
      </w:r>
    </w:p>
    <w:p w14:paraId="056005E3" w14:textId="77777777" w:rsidR="00AD4956" w:rsidRPr="00F8154A" w:rsidRDefault="00AD4956" w:rsidP="00F8154A">
      <w:pPr>
        <w:spacing w:after="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E0A18BB" w14:textId="77777777" w:rsidR="00F8154A" w:rsidRPr="00F8154A" w:rsidRDefault="00F8154A" w:rsidP="00F8154A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F8154A">
        <w:rPr>
          <w:rFonts w:ascii="Arial" w:hAnsi="Arial" w:cs="Arial"/>
          <w:b/>
          <w:bCs/>
          <w:sz w:val="20"/>
          <w:szCs w:val="20"/>
        </w:rPr>
        <w:t>Důvodová zpráva:</w:t>
      </w:r>
    </w:p>
    <w:p w14:paraId="13EECC13" w14:textId="77777777" w:rsidR="005978A4" w:rsidRPr="00F8154A" w:rsidRDefault="005978A4" w:rsidP="00F8154A">
      <w:pPr>
        <w:pStyle w:val="Zkladntext"/>
        <w:spacing w:after="0"/>
        <w:jc w:val="both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První změna se týká převodu financí na nedokončené stavební akce v roce 2022 a dále zařazení nových stavebních akcí v rozpočtu „Rozvoj města“.</w:t>
      </w:r>
    </w:p>
    <w:p w14:paraId="30EA35BB" w14:textId="56A60441" w:rsidR="00762A74" w:rsidRPr="00F8154A" w:rsidRDefault="005978A4" w:rsidP="00F8154A">
      <w:pPr>
        <w:pStyle w:val="Zkladntext"/>
        <w:spacing w:after="0"/>
        <w:jc w:val="both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Druhá změna mění položku rozpočtové skladby z investic na opravy.</w:t>
      </w:r>
    </w:p>
    <w:p w14:paraId="39FE0BE7" w14:textId="6256CAE1" w:rsidR="005978A4" w:rsidRPr="00F8154A" w:rsidRDefault="005978A4" w:rsidP="00F8154A">
      <w:pPr>
        <w:pStyle w:val="Zkladntext"/>
        <w:spacing w:after="0"/>
        <w:jc w:val="both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Třetí změna navyšuje provozní příspěvek RMS z důvodu plánovaného nákupu strojů na údržbu zeleně ve městě.</w:t>
      </w:r>
    </w:p>
    <w:p w14:paraId="36B20C61" w14:textId="27DD5FBF" w:rsidR="005978A4" w:rsidRPr="00F8154A" w:rsidRDefault="005978A4" w:rsidP="00F8154A">
      <w:pPr>
        <w:pStyle w:val="Zkladntext"/>
        <w:spacing w:after="0"/>
        <w:jc w:val="both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Čtvrtá změna navyšuje rozpočet na projekty a služby pod odborem Místního hospodářství.</w:t>
      </w:r>
    </w:p>
    <w:p w14:paraId="72AEF6FA" w14:textId="26287AF6" w:rsidR="005978A4" w:rsidRPr="00F8154A" w:rsidRDefault="005978A4" w:rsidP="00F8154A">
      <w:pPr>
        <w:pStyle w:val="Zkladntext"/>
        <w:spacing w:after="0"/>
        <w:jc w:val="both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Pátá změna upravuje nařízený odvod RMS s ohledem na výši stavebních odpisů.</w:t>
      </w:r>
    </w:p>
    <w:p w14:paraId="7A01E430" w14:textId="17534C1D" w:rsidR="005978A4" w:rsidRPr="00F8154A" w:rsidRDefault="005978A4" w:rsidP="00F8154A">
      <w:pPr>
        <w:pStyle w:val="Zkladntext"/>
        <w:spacing w:after="0"/>
        <w:jc w:val="both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Šestá změna navyšuje položku školení. Plánují se konference a školení i pro členy příspěvkových organizací.</w:t>
      </w:r>
    </w:p>
    <w:p w14:paraId="719BAF80" w14:textId="0790CABA" w:rsidR="005978A4" w:rsidRPr="00F8154A" w:rsidRDefault="005978A4" w:rsidP="00F8154A">
      <w:pPr>
        <w:pStyle w:val="Zkladntext"/>
        <w:spacing w:after="0"/>
        <w:jc w:val="both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Sedmá změna posiluje rozpočet na opravy a rekonstrukce budovy MěÚ.</w:t>
      </w:r>
    </w:p>
    <w:p w14:paraId="58BDE7B5" w14:textId="0C69B5AB" w:rsidR="005978A4" w:rsidRPr="00F8154A" w:rsidRDefault="005978A4" w:rsidP="00F8154A">
      <w:pPr>
        <w:pStyle w:val="Zkladntext"/>
        <w:spacing w:after="0"/>
        <w:jc w:val="both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 xml:space="preserve">Osmá změna vyčleňuje finance na nákup </w:t>
      </w:r>
      <w:r w:rsidR="00101276" w:rsidRPr="00F8154A">
        <w:rPr>
          <w:rFonts w:ascii="Arial" w:hAnsi="Arial" w:cs="Arial"/>
          <w:sz w:val="20"/>
          <w:szCs w:val="20"/>
        </w:rPr>
        <w:t xml:space="preserve">majetku </w:t>
      </w:r>
      <w:r w:rsidRPr="00F8154A">
        <w:rPr>
          <w:rFonts w:ascii="Arial" w:hAnsi="Arial" w:cs="Arial"/>
          <w:sz w:val="20"/>
          <w:szCs w:val="20"/>
        </w:rPr>
        <w:t>v objektech města</w:t>
      </w:r>
      <w:r w:rsidR="00101276" w:rsidRPr="00F8154A">
        <w:rPr>
          <w:rFonts w:ascii="Arial" w:hAnsi="Arial" w:cs="Arial"/>
          <w:sz w:val="20"/>
          <w:szCs w:val="20"/>
        </w:rPr>
        <w:t xml:space="preserve"> (např elektronický klavír atd)</w:t>
      </w:r>
      <w:r w:rsidRPr="00F8154A">
        <w:rPr>
          <w:rFonts w:ascii="Arial" w:hAnsi="Arial" w:cs="Arial"/>
          <w:sz w:val="20"/>
          <w:szCs w:val="20"/>
        </w:rPr>
        <w:t>.</w:t>
      </w:r>
    </w:p>
    <w:p w14:paraId="627A644E" w14:textId="28B32BDB" w:rsidR="005978A4" w:rsidRPr="00F8154A" w:rsidRDefault="005978A4" w:rsidP="00F8154A">
      <w:pPr>
        <w:pStyle w:val="Zkladntext"/>
        <w:spacing w:after="0"/>
        <w:jc w:val="both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Devátá změna vyčleňuje finanční prostředky na vratky dotací za rok 2022.</w:t>
      </w:r>
    </w:p>
    <w:p w14:paraId="7CA64706" w14:textId="7ECAF771" w:rsidR="005978A4" w:rsidRPr="00F8154A" w:rsidRDefault="005978A4" w:rsidP="00F8154A">
      <w:pPr>
        <w:pStyle w:val="Zkladntext"/>
        <w:spacing w:after="0"/>
        <w:jc w:val="both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Desátá změna vyčleňuje finanční prostředky pro nákup pomůcek na zdravovědu. Město na část nákupu obdrželo v předešlých letech dar od nemocnice.</w:t>
      </w:r>
    </w:p>
    <w:p w14:paraId="4B839E6A" w14:textId="605B802C" w:rsidR="005978A4" w:rsidRPr="00F8154A" w:rsidRDefault="005978A4" w:rsidP="00F8154A">
      <w:pPr>
        <w:pStyle w:val="Zkladntext"/>
        <w:spacing w:after="0"/>
        <w:jc w:val="both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Jedenáctá změna vyčleňuje finanční prostředky na individuální dotaci pro Kanoisty – mistroství světa, které se bude konat v Roudnici.</w:t>
      </w:r>
    </w:p>
    <w:p w14:paraId="3150F233" w14:textId="6D883AC1" w:rsidR="005978A4" w:rsidRPr="00F8154A" w:rsidRDefault="005978A4" w:rsidP="00F8154A">
      <w:pPr>
        <w:pStyle w:val="Zkladntext"/>
        <w:spacing w:after="0"/>
        <w:jc w:val="both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Dvanáctá změna začleňuje dotaci pro domov důchodců.</w:t>
      </w:r>
    </w:p>
    <w:p w14:paraId="241C123D" w14:textId="1ED2E277" w:rsidR="00E36F30" w:rsidRPr="00F8154A" w:rsidRDefault="005F53A2" w:rsidP="00F8154A">
      <w:pPr>
        <w:pStyle w:val="Zkladntext"/>
        <w:spacing w:after="0"/>
        <w:jc w:val="both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Třináctá změna se týká navýšení rozpočtu na tisk novin.</w:t>
      </w:r>
    </w:p>
    <w:p w14:paraId="1B46A601" w14:textId="055D6449" w:rsidR="000C504F" w:rsidRPr="00F8154A" w:rsidRDefault="000C504F" w:rsidP="00F8154A">
      <w:pPr>
        <w:pStyle w:val="Zkladntext"/>
        <w:spacing w:after="0"/>
        <w:jc w:val="both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sz w:val="20"/>
          <w:szCs w:val="20"/>
        </w:rPr>
        <w:t>Čtrnáctá změna upravuje příspěvek na výkon státní správy na skutečnost.</w:t>
      </w:r>
    </w:p>
    <w:p w14:paraId="63F476B0" w14:textId="346387E4" w:rsidR="00E36F30" w:rsidRDefault="00E36F30" w:rsidP="00F8154A">
      <w:pPr>
        <w:pStyle w:val="Zkladntext"/>
        <w:spacing w:after="0"/>
        <w:jc w:val="both"/>
        <w:rPr>
          <w:rFonts w:ascii="Arial" w:hAnsi="Arial" w:cs="Arial"/>
          <w:sz w:val="20"/>
          <w:szCs w:val="20"/>
        </w:rPr>
      </w:pPr>
    </w:p>
    <w:p w14:paraId="2735FE0C" w14:textId="77777777" w:rsidR="00F8154A" w:rsidRDefault="00F8154A" w:rsidP="00F8154A">
      <w:pPr>
        <w:pStyle w:val="Zkladntext"/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960F404" w14:textId="5D78B84D" w:rsidR="00F8154A" w:rsidRPr="00F8154A" w:rsidRDefault="00F8154A" w:rsidP="00F8154A">
      <w:pPr>
        <w:pStyle w:val="Zkladntext"/>
        <w:spacing w:after="0"/>
        <w:jc w:val="both"/>
        <w:rPr>
          <w:rFonts w:ascii="Arial" w:hAnsi="Arial" w:cs="Arial"/>
          <w:sz w:val="20"/>
          <w:szCs w:val="20"/>
        </w:rPr>
      </w:pPr>
      <w:r w:rsidRPr="00F8154A">
        <w:rPr>
          <w:rFonts w:ascii="Arial" w:hAnsi="Arial" w:cs="Arial"/>
          <w:b/>
          <w:bCs/>
          <w:sz w:val="20"/>
          <w:szCs w:val="20"/>
        </w:rPr>
        <w:t>Příloha:</w:t>
      </w:r>
      <w:r>
        <w:rPr>
          <w:rFonts w:ascii="Arial" w:hAnsi="Arial" w:cs="Arial"/>
          <w:sz w:val="20"/>
          <w:szCs w:val="20"/>
        </w:rPr>
        <w:t xml:space="preserve"> tabulka I. RO ZM roku 2023</w:t>
      </w:r>
    </w:p>
    <w:p w14:paraId="186FCA34" w14:textId="77777777" w:rsidR="00F8154A" w:rsidRDefault="00F8154A" w:rsidP="00F8154A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A30E76E" w14:textId="77777777" w:rsidR="00F8154A" w:rsidRDefault="00F8154A" w:rsidP="00F8154A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47A378C" w14:textId="13ACE098" w:rsidR="009D49B2" w:rsidRPr="00F8154A" w:rsidRDefault="00E05399" w:rsidP="00F8154A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8154A">
        <w:rPr>
          <w:rFonts w:ascii="Arial" w:hAnsi="Arial" w:cs="Arial"/>
          <w:b/>
          <w:bCs/>
          <w:sz w:val="20"/>
          <w:szCs w:val="20"/>
        </w:rPr>
        <w:t>Návrh na usnesení:</w:t>
      </w:r>
    </w:p>
    <w:p w14:paraId="4FB1C821" w14:textId="73C4A9A5" w:rsidR="00E05399" w:rsidRPr="00F8154A" w:rsidRDefault="00E05399" w:rsidP="00F8154A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8154A">
        <w:rPr>
          <w:rFonts w:ascii="Arial" w:hAnsi="Arial" w:cs="Arial"/>
          <w:b/>
          <w:sz w:val="20"/>
          <w:szCs w:val="20"/>
        </w:rPr>
        <w:t>Zastupitelstvo města po projed</w:t>
      </w:r>
      <w:r w:rsidR="002F4058" w:rsidRPr="00F8154A">
        <w:rPr>
          <w:rFonts w:ascii="Arial" w:hAnsi="Arial" w:cs="Arial"/>
          <w:b/>
          <w:sz w:val="20"/>
          <w:szCs w:val="20"/>
        </w:rPr>
        <w:t xml:space="preserve">nání schvaluje I. RO ZM roku </w:t>
      </w:r>
      <w:r w:rsidR="00387734" w:rsidRPr="00F8154A">
        <w:rPr>
          <w:rFonts w:ascii="Arial" w:hAnsi="Arial" w:cs="Arial"/>
          <w:b/>
          <w:sz w:val="20"/>
          <w:szCs w:val="20"/>
        </w:rPr>
        <w:t>202</w:t>
      </w:r>
      <w:r w:rsidR="00492508" w:rsidRPr="00F8154A">
        <w:rPr>
          <w:rFonts w:ascii="Arial" w:hAnsi="Arial" w:cs="Arial"/>
          <w:b/>
          <w:sz w:val="20"/>
          <w:szCs w:val="20"/>
        </w:rPr>
        <w:t>3</w:t>
      </w:r>
      <w:r w:rsidRPr="00F8154A">
        <w:rPr>
          <w:rFonts w:ascii="Arial" w:hAnsi="Arial" w:cs="Arial"/>
          <w:b/>
          <w:sz w:val="20"/>
          <w:szCs w:val="20"/>
        </w:rPr>
        <w:t xml:space="preserve"> dle písemného materiálu.</w:t>
      </w:r>
    </w:p>
    <w:p w14:paraId="725784C2" w14:textId="77777777" w:rsidR="00AE16D0" w:rsidRDefault="00AE16D0" w:rsidP="00F8154A">
      <w:pPr>
        <w:pStyle w:val="Nadpis2"/>
        <w:jc w:val="left"/>
        <w:rPr>
          <w:b w:val="0"/>
        </w:rPr>
      </w:pPr>
    </w:p>
    <w:sectPr w:rsidR="00AE16D0" w:rsidSect="00627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5E80"/>
    <w:multiLevelType w:val="hybridMultilevel"/>
    <w:tmpl w:val="17B4AE28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8402E01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15E35ABF"/>
    <w:multiLevelType w:val="hybridMultilevel"/>
    <w:tmpl w:val="818C71A8"/>
    <w:lvl w:ilvl="0" w:tplc="349A6A24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A14373"/>
    <w:multiLevelType w:val="hybridMultilevel"/>
    <w:tmpl w:val="BD867520"/>
    <w:lvl w:ilvl="0" w:tplc="8138B278">
      <w:start w:val="1"/>
      <w:numFmt w:val="lowerLetter"/>
      <w:lvlText w:val="c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F612E"/>
    <w:multiLevelType w:val="hybridMultilevel"/>
    <w:tmpl w:val="F604AB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600BE"/>
    <w:multiLevelType w:val="hybridMultilevel"/>
    <w:tmpl w:val="5C8E0CD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56DD8"/>
    <w:multiLevelType w:val="hybridMultilevel"/>
    <w:tmpl w:val="17580BE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9A3947"/>
    <w:multiLevelType w:val="hybridMultilevel"/>
    <w:tmpl w:val="46440EE4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D4E91"/>
    <w:multiLevelType w:val="hybridMultilevel"/>
    <w:tmpl w:val="BD5C25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133E1F"/>
    <w:multiLevelType w:val="hybridMultilevel"/>
    <w:tmpl w:val="450A185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A25D8"/>
    <w:multiLevelType w:val="hybridMultilevel"/>
    <w:tmpl w:val="2F449452"/>
    <w:lvl w:ilvl="0" w:tplc="040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1" w15:restartNumberingAfterBreak="0">
    <w:nsid w:val="40E25586"/>
    <w:multiLevelType w:val="hybridMultilevel"/>
    <w:tmpl w:val="6FD6E36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A81D93"/>
    <w:multiLevelType w:val="hybridMultilevel"/>
    <w:tmpl w:val="BDAA990C"/>
    <w:lvl w:ilvl="0" w:tplc="44B891B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0D505D"/>
    <w:multiLevelType w:val="hybridMultilevel"/>
    <w:tmpl w:val="8F703C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714CD3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524726E7"/>
    <w:multiLevelType w:val="hybridMultilevel"/>
    <w:tmpl w:val="866090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4F5EF9"/>
    <w:multiLevelType w:val="hybridMultilevel"/>
    <w:tmpl w:val="7AD82AEE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F579FC"/>
    <w:multiLevelType w:val="hybridMultilevel"/>
    <w:tmpl w:val="9D809DB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CFB1A6F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73DB67F9"/>
    <w:multiLevelType w:val="hybridMultilevel"/>
    <w:tmpl w:val="336AE2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E27E03"/>
    <w:multiLevelType w:val="hybridMultilevel"/>
    <w:tmpl w:val="1B16A122"/>
    <w:lvl w:ilvl="0" w:tplc="0B900AB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  <w:b w:val="0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A490497"/>
    <w:multiLevelType w:val="hybridMultilevel"/>
    <w:tmpl w:val="8334D94C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31545953">
    <w:abstractNumId w:val="14"/>
  </w:num>
  <w:num w:numId="2" w16cid:durableId="1375618512">
    <w:abstractNumId w:val="0"/>
  </w:num>
  <w:num w:numId="3" w16cid:durableId="1324046060">
    <w:abstractNumId w:val="12"/>
  </w:num>
  <w:num w:numId="4" w16cid:durableId="1656572584">
    <w:abstractNumId w:val="20"/>
  </w:num>
  <w:num w:numId="5" w16cid:durableId="2046977990">
    <w:abstractNumId w:val="21"/>
  </w:num>
  <w:num w:numId="6" w16cid:durableId="91242170">
    <w:abstractNumId w:val="15"/>
  </w:num>
  <w:num w:numId="7" w16cid:durableId="1076511091">
    <w:abstractNumId w:val="1"/>
  </w:num>
  <w:num w:numId="8" w16cid:durableId="490603989">
    <w:abstractNumId w:val="16"/>
  </w:num>
  <w:num w:numId="9" w16cid:durableId="159196013">
    <w:abstractNumId w:val="7"/>
  </w:num>
  <w:num w:numId="10" w16cid:durableId="1752316618">
    <w:abstractNumId w:val="6"/>
  </w:num>
  <w:num w:numId="11" w16cid:durableId="1710184924">
    <w:abstractNumId w:val="17"/>
  </w:num>
  <w:num w:numId="12" w16cid:durableId="872036878">
    <w:abstractNumId w:val="11"/>
  </w:num>
  <w:num w:numId="13" w16cid:durableId="676004116">
    <w:abstractNumId w:val="8"/>
  </w:num>
  <w:num w:numId="14" w16cid:durableId="1984696174">
    <w:abstractNumId w:val="19"/>
  </w:num>
  <w:num w:numId="15" w16cid:durableId="1166554837">
    <w:abstractNumId w:val="2"/>
  </w:num>
  <w:num w:numId="16" w16cid:durableId="691498240">
    <w:abstractNumId w:val="9"/>
  </w:num>
  <w:num w:numId="17" w16cid:durableId="1573858011">
    <w:abstractNumId w:val="5"/>
  </w:num>
  <w:num w:numId="18" w16cid:durableId="2022779008">
    <w:abstractNumId w:val="13"/>
  </w:num>
  <w:num w:numId="19" w16cid:durableId="299657755">
    <w:abstractNumId w:val="3"/>
  </w:num>
  <w:num w:numId="20" w16cid:durableId="470563096">
    <w:abstractNumId w:val="4"/>
  </w:num>
  <w:num w:numId="21" w16cid:durableId="1343816580">
    <w:abstractNumId w:val="18"/>
  </w:num>
  <w:num w:numId="22" w16cid:durableId="8544158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811"/>
    <w:rsid w:val="00001BBB"/>
    <w:rsid w:val="0004746C"/>
    <w:rsid w:val="000A0214"/>
    <w:rsid w:val="000C0DBF"/>
    <w:rsid w:val="000C504F"/>
    <w:rsid w:val="000C5119"/>
    <w:rsid w:val="000F21E6"/>
    <w:rsid w:val="00101276"/>
    <w:rsid w:val="0011354C"/>
    <w:rsid w:val="001146E7"/>
    <w:rsid w:val="001156B6"/>
    <w:rsid w:val="00124BFE"/>
    <w:rsid w:val="00135734"/>
    <w:rsid w:val="00152BBA"/>
    <w:rsid w:val="001556FA"/>
    <w:rsid w:val="0019752F"/>
    <w:rsid w:val="001A29E3"/>
    <w:rsid w:val="001B1D5D"/>
    <w:rsid w:val="001B3986"/>
    <w:rsid w:val="001B55E0"/>
    <w:rsid w:val="001B6541"/>
    <w:rsid w:val="001C615F"/>
    <w:rsid w:val="001E1C80"/>
    <w:rsid w:val="00200558"/>
    <w:rsid w:val="00200AD1"/>
    <w:rsid w:val="00215D5B"/>
    <w:rsid w:val="00225380"/>
    <w:rsid w:val="00232D49"/>
    <w:rsid w:val="00235092"/>
    <w:rsid w:val="00247DF8"/>
    <w:rsid w:val="00254E7F"/>
    <w:rsid w:val="0026056A"/>
    <w:rsid w:val="002748BF"/>
    <w:rsid w:val="00275D89"/>
    <w:rsid w:val="00280AF3"/>
    <w:rsid w:val="00293CEB"/>
    <w:rsid w:val="002957E0"/>
    <w:rsid w:val="002A2C5E"/>
    <w:rsid w:val="002A5735"/>
    <w:rsid w:val="002A6908"/>
    <w:rsid w:val="002B30A5"/>
    <w:rsid w:val="002B4133"/>
    <w:rsid w:val="002D7D33"/>
    <w:rsid w:val="002F2085"/>
    <w:rsid w:val="002F4058"/>
    <w:rsid w:val="00304E29"/>
    <w:rsid w:val="0031253A"/>
    <w:rsid w:val="00324922"/>
    <w:rsid w:val="003415B1"/>
    <w:rsid w:val="00342002"/>
    <w:rsid w:val="00342A77"/>
    <w:rsid w:val="00345C6E"/>
    <w:rsid w:val="0035068E"/>
    <w:rsid w:val="00377585"/>
    <w:rsid w:val="003816CA"/>
    <w:rsid w:val="00387734"/>
    <w:rsid w:val="003B3E6D"/>
    <w:rsid w:val="003D5430"/>
    <w:rsid w:val="003E6959"/>
    <w:rsid w:val="003F525D"/>
    <w:rsid w:val="004339DB"/>
    <w:rsid w:val="00435CC1"/>
    <w:rsid w:val="0044108F"/>
    <w:rsid w:val="004517D5"/>
    <w:rsid w:val="004612A7"/>
    <w:rsid w:val="00471A0B"/>
    <w:rsid w:val="0048363B"/>
    <w:rsid w:val="00492508"/>
    <w:rsid w:val="004954BF"/>
    <w:rsid w:val="004A047A"/>
    <w:rsid w:val="004A511B"/>
    <w:rsid w:val="004B27A3"/>
    <w:rsid w:val="0050453A"/>
    <w:rsid w:val="0051700C"/>
    <w:rsid w:val="00525BC5"/>
    <w:rsid w:val="005561CE"/>
    <w:rsid w:val="00587164"/>
    <w:rsid w:val="0058783E"/>
    <w:rsid w:val="00587A24"/>
    <w:rsid w:val="005978A4"/>
    <w:rsid w:val="005C16B3"/>
    <w:rsid w:val="005C24FD"/>
    <w:rsid w:val="005D69CA"/>
    <w:rsid w:val="005E0D3E"/>
    <w:rsid w:val="005E106A"/>
    <w:rsid w:val="005E313E"/>
    <w:rsid w:val="005F53A2"/>
    <w:rsid w:val="00627AEB"/>
    <w:rsid w:val="00627B0A"/>
    <w:rsid w:val="00651198"/>
    <w:rsid w:val="00651ED0"/>
    <w:rsid w:val="006526A2"/>
    <w:rsid w:val="006618FF"/>
    <w:rsid w:val="0068652E"/>
    <w:rsid w:val="006A5F26"/>
    <w:rsid w:val="006D6482"/>
    <w:rsid w:val="007350A9"/>
    <w:rsid w:val="00747A38"/>
    <w:rsid w:val="00762A74"/>
    <w:rsid w:val="00771100"/>
    <w:rsid w:val="0079601A"/>
    <w:rsid w:val="00797E15"/>
    <w:rsid w:val="007A2627"/>
    <w:rsid w:val="007B53B8"/>
    <w:rsid w:val="007F2734"/>
    <w:rsid w:val="007F7BA7"/>
    <w:rsid w:val="00802231"/>
    <w:rsid w:val="00802827"/>
    <w:rsid w:val="008132D4"/>
    <w:rsid w:val="00817332"/>
    <w:rsid w:val="00834FCA"/>
    <w:rsid w:val="00843C4D"/>
    <w:rsid w:val="008628D2"/>
    <w:rsid w:val="00867E5E"/>
    <w:rsid w:val="008C0709"/>
    <w:rsid w:val="008D1543"/>
    <w:rsid w:val="008E1CD5"/>
    <w:rsid w:val="008E723D"/>
    <w:rsid w:val="008F6B3B"/>
    <w:rsid w:val="008F7B37"/>
    <w:rsid w:val="00905D65"/>
    <w:rsid w:val="0091414B"/>
    <w:rsid w:val="0093710D"/>
    <w:rsid w:val="00957ED7"/>
    <w:rsid w:val="00990F99"/>
    <w:rsid w:val="00993891"/>
    <w:rsid w:val="009A4811"/>
    <w:rsid w:val="009B2D96"/>
    <w:rsid w:val="009B359C"/>
    <w:rsid w:val="009D0F24"/>
    <w:rsid w:val="009D49B2"/>
    <w:rsid w:val="009E3B33"/>
    <w:rsid w:val="009E4E51"/>
    <w:rsid w:val="00A161AB"/>
    <w:rsid w:val="00A20F16"/>
    <w:rsid w:val="00A256E6"/>
    <w:rsid w:val="00A308DE"/>
    <w:rsid w:val="00A34E5D"/>
    <w:rsid w:val="00A40649"/>
    <w:rsid w:val="00A409FF"/>
    <w:rsid w:val="00A5646A"/>
    <w:rsid w:val="00A754E3"/>
    <w:rsid w:val="00A81E70"/>
    <w:rsid w:val="00A835E8"/>
    <w:rsid w:val="00A92EDD"/>
    <w:rsid w:val="00AC599A"/>
    <w:rsid w:val="00AC76B4"/>
    <w:rsid w:val="00AD4956"/>
    <w:rsid w:val="00AD61A9"/>
    <w:rsid w:val="00AD64A0"/>
    <w:rsid w:val="00AE16D0"/>
    <w:rsid w:val="00AF5A36"/>
    <w:rsid w:val="00AF707D"/>
    <w:rsid w:val="00B01DA9"/>
    <w:rsid w:val="00B05408"/>
    <w:rsid w:val="00B13023"/>
    <w:rsid w:val="00B30AF3"/>
    <w:rsid w:val="00B60E7E"/>
    <w:rsid w:val="00B70B4E"/>
    <w:rsid w:val="00B84D43"/>
    <w:rsid w:val="00BB46AB"/>
    <w:rsid w:val="00BB5801"/>
    <w:rsid w:val="00BC165F"/>
    <w:rsid w:val="00BC248D"/>
    <w:rsid w:val="00BC5571"/>
    <w:rsid w:val="00BD66EE"/>
    <w:rsid w:val="00BE30E9"/>
    <w:rsid w:val="00C039EF"/>
    <w:rsid w:val="00C20022"/>
    <w:rsid w:val="00C21C36"/>
    <w:rsid w:val="00C260DD"/>
    <w:rsid w:val="00C32ED5"/>
    <w:rsid w:val="00C631B9"/>
    <w:rsid w:val="00C6607B"/>
    <w:rsid w:val="00C736FC"/>
    <w:rsid w:val="00C955AC"/>
    <w:rsid w:val="00CA031A"/>
    <w:rsid w:val="00CF2BBB"/>
    <w:rsid w:val="00CF4112"/>
    <w:rsid w:val="00CF7BD2"/>
    <w:rsid w:val="00D0141F"/>
    <w:rsid w:val="00D13865"/>
    <w:rsid w:val="00D20291"/>
    <w:rsid w:val="00D20D4C"/>
    <w:rsid w:val="00D46BCF"/>
    <w:rsid w:val="00D61D72"/>
    <w:rsid w:val="00D62320"/>
    <w:rsid w:val="00DA514D"/>
    <w:rsid w:val="00DA78F3"/>
    <w:rsid w:val="00E05399"/>
    <w:rsid w:val="00E17D80"/>
    <w:rsid w:val="00E21906"/>
    <w:rsid w:val="00E36F30"/>
    <w:rsid w:val="00E6350C"/>
    <w:rsid w:val="00E96B7F"/>
    <w:rsid w:val="00EB60C0"/>
    <w:rsid w:val="00EF01AE"/>
    <w:rsid w:val="00F0166D"/>
    <w:rsid w:val="00F027AA"/>
    <w:rsid w:val="00F027EF"/>
    <w:rsid w:val="00F20675"/>
    <w:rsid w:val="00F250A8"/>
    <w:rsid w:val="00F32F30"/>
    <w:rsid w:val="00F34E51"/>
    <w:rsid w:val="00F715C7"/>
    <w:rsid w:val="00F8154A"/>
    <w:rsid w:val="00F83698"/>
    <w:rsid w:val="00F92947"/>
    <w:rsid w:val="00FA1F18"/>
    <w:rsid w:val="00FC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77D9F"/>
  <w15:docId w15:val="{C160EC8F-2ED3-4494-AD6D-27B8BC877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B27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A4811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sz w:val="32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9A4811"/>
    <w:rPr>
      <w:rFonts w:ascii="Arial" w:eastAsia="Times New Roman" w:hAnsi="Arial" w:cs="Arial"/>
      <w:b/>
      <w:bCs/>
      <w:sz w:val="32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9A4811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9A4811"/>
    <w:rPr>
      <w:rFonts w:ascii="Arial" w:eastAsia="Times New Roman" w:hAnsi="Arial" w:cs="Arial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A48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A481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F0166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Styl1Char1">
    <w:name w:val="Styl1 Char1"/>
    <w:link w:val="Styl1"/>
    <w:rsid w:val="00F0166D"/>
    <w:rPr>
      <w:rFonts w:ascii="Arial" w:eastAsia="Times New Roman" w:hAnsi="Arial" w:cs="Times New Roman"/>
      <w:sz w:val="20"/>
      <w:szCs w:val="24"/>
      <w:lang w:eastAsia="cs-CZ"/>
    </w:rPr>
  </w:style>
  <w:style w:type="character" w:customStyle="1" w:styleId="Styl1Char">
    <w:name w:val="Styl1 Char"/>
    <w:basedOn w:val="Standardnpsmoodstavce"/>
    <w:rsid w:val="001156B6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4B27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CharCharCharCharChar">
    <w:name w:val="Char Char Char Char Char Char"/>
    <w:basedOn w:val="Normln"/>
    <w:rsid w:val="005E0D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3">
    <w:name w:val="Styl3"/>
    <w:basedOn w:val="Normln"/>
    <w:link w:val="Styl3Char1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  <w:u w:val="single"/>
    </w:rPr>
  </w:style>
  <w:style w:type="character" w:customStyle="1" w:styleId="Styl3Char1">
    <w:name w:val="Styl3 Char1"/>
    <w:link w:val="Styl3"/>
    <w:rsid w:val="003816CA"/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paragraph" w:customStyle="1" w:styleId="Styl2">
    <w:name w:val="Styl2"/>
    <w:basedOn w:val="Normln"/>
    <w:link w:val="Styl2Char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Styl2Char">
    <w:name w:val="Styl2 Char"/>
    <w:link w:val="Styl2"/>
    <w:rsid w:val="003816CA"/>
    <w:rPr>
      <w:rFonts w:ascii="Arial" w:eastAsia="Times New Roman" w:hAnsi="Arial" w:cs="Times New Roman"/>
      <w:b/>
      <w:sz w:val="2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D69CA"/>
    <w:pPr>
      <w:ind w:left="720"/>
      <w:contextualSpacing/>
    </w:pPr>
  </w:style>
  <w:style w:type="character" w:customStyle="1" w:styleId="Styl2Char2">
    <w:name w:val="Styl2 Char2"/>
    <w:basedOn w:val="Standardnpsmoodstavce"/>
    <w:rsid w:val="00990F99"/>
    <w:rPr>
      <w:rFonts w:ascii="Arial" w:eastAsia="Times New Roman" w:hAnsi="Arial" w:cs="Times New Roman"/>
      <w:b/>
      <w:sz w:val="24"/>
      <w:szCs w:val="24"/>
      <w:lang w:eastAsia="cs-CZ"/>
    </w:rPr>
  </w:style>
  <w:style w:type="paragraph" w:customStyle="1" w:styleId="CharCharCharCharCharChar0">
    <w:name w:val="Char Char Char Char Char Char"/>
    <w:basedOn w:val="Normln"/>
    <w:rsid w:val="0068652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DC67F-7253-4C4A-B3AB-A6D299EC2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722</Words>
  <Characters>4264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Popelkova</dc:creator>
  <cp:lastModifiedBy>Kerdová, Anna</cp:lastModifiedBy>
  <cp:revision>5</cp:revision>
  <cp:lastPrinted>2022-01-24T14:58:00Z</cp:lastPrinted>
  <dcterms:created xsi:type="dcterms:W3CDTF">2023-02-01T07:40:00Z</dcterms:created>
  <dcterms:modified xsi:type="dcterms:W3CDTF">2023-02-02T09:16:00Z</dcterms:modified>
</cp:coreProperties>
</file>